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3532C9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53637">
        <w:rPr>
          <w:color w:val="12284C" w:themeColor="text2"/>
          <w:sz w:val="28"/>
          <w:szCs w:val="36"/>
        </w:rPr>
        <w:t>Web Page Design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53637">
        <w:rPr>
          <w:color w:val="12284C" w:themeColor="text2"/>
          <w:sz w:val="28"/>
          <w:szCs w:val="36"/>
        </w:rPr>
        <w:t>10201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5363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AA193CF" w14:textId="77777777" w:rsidR="00F53637" w:rsidRDefault="00F53637" w:rsidP="00F53637">
      <w:pPr>
        <w:spacing w:before="0" w:after="0"/>
        <w:rPr>
          <w:rStyle w:val="Regular"/>
        </w:rPr>
      </w:pPr>
    </w:p>
    <w:p w14:paraId="0B47D0E7" w14:textId="77777777" w:rsidR="00F53637" w:rsidRDefault="009C4EE4" w:rsidP="00F5363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53637" w:rsidRPr="00F53637">
        <w:rPr>
          <w:rFonts w:ascii="Open Sans Light" w:eastAsia="Times New Roman" w:hAnsi="Open Sans Light" w:cs="Open Sans Light"/>
          <w:color w:val="000000"/>
          <w:kern w:val="0"/>
          <w:sz w:val="20"/>
          <w:szCs w:val="20"/>
          <w14:ligatures w14:val="none"/>
        </w:rPr>
        <w:t>Programming &amp; Software Development (11.0201); Web &amp; Digital Communications (11.1004); Business Management &amp; Entrepreneurship (52.0799); Marketing (52.1402)</w:t>
      </w:r>
    </w:p>
    <w:p w14:paraId="0FD7A1CA" w14:textId="77777777" w:rsidR="00F53637" w:rsidRDefault="00F53637" w:rsidP="00F53637">
      <w:pPr>
        <w:spacing w:before="0" w:after="0"/>
        <w:rPr>
          <w:rFonts w:ascii="Open Sans Light" w:eastAsia="Times New Roman" w:hAnsi="Open Sans Light" w:cs="Open Sans Light"/>
          <w:color w:val="000000"/>
          <w:kern w:val="0"/>
          <w:sz w:val="20"/>
          <w:szCs w:val="20"/>
          <w14:ligatures w14:val="none"/>
        </w:rPr>
      </w:pPr>
    </w:p>
    <w:p w14:paraId="61DFD3A7" w14:textId="62C78868" w:rsidR="00F53637" w:rsidRPr="00F53637" w:rsidRDefault="009C4EE4" w:rsidP="00F5363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53637" w:rsidRPr="00F53637">
        <w:rPr>
          <w:rFonts w:ascii="Open Sans Light" w:eastAsia="Times New Roman" w:hAnsi="Open Sans Light" w:cs="Open Sans Light"/>
          <w:b/>
          <w:bCs/>
          <w:color w:val="000000"/>
          <w:kern w:val="0"/>
          <w:sz w:val="20"/>
          <w:szCs w:val="20"/>
          <w14:ligatures w14:val="none"/>
        </w:rPr>
        <w:t xml:space="preserve">Technical Level: </w:t>
      </w:r>
      <w:r w:rsidR="00F53637" w:rsidRPr="00F53637">
        <w:rPr>
          <w:rFonts w:ascii="Open Sans Light" w:eastAsia="Times New Roman" w:hAnsi="Open Sans Light" w:cs="Open Sans Light"/>
          <w:color w:val="000000"/>
          <w:kern w:val="0"/>
          <w:sz w:val="20"/>
          <w:szCs w:val="20"/>
          <w14:ligatures w14:val="none"/>
        </w:rPr>
        <w:t>Web Page Design courses teach students how to design web sites by introducing them to and refining their knowledge of site planning, page layout, graphic design, and the use of markup languages—such as Extensible Hypertext Markup, JavaScript, Dynamic HTML, and Document Object Model—to develop and maintain a web page. These courses may also cover security and privacy issues, copyright infringement, trademarks, and other legal issues relating to the use of the Internet. Advanced topics may include the use of forms and scripts for database access, transfer methods, and networking fundamentals.</w:t>
      </w:r>
    </w:p>
    <w:p w14:paraId="4FBDB71A" w14:textId="06078337" w:rsidR="009C4EE4" w:rsidRPr="00F53637" w:rsidRDefault="009C4EE4" w:rsidP="00F5363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C6531F60B2B4E7B8521A16FE032A10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53637" w:rsidRPr="009F713B" w14:paraId="3475336C"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53637" w:rsidRPr="00334670" w:rsidRDefault="00F53637" w:rsidP="00F53637">
            <w:pPr>
              <w:pStyle w:val="TableLeftcolumn"/>
            </w:pPr>
            <w:r w:rsidRPr="00334670">
              <w:t>1.1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F3DC746" w14:textId="1DB8CC8E" w:rsidR="00F53637" w:rsidRPr="00D53139" w:rsidRDefault="00F53637" w:rsidP="00F53637">
            <w:pPr>
              <w:pStyle w:val="Tabletext"/>
            </w:pPr>
            <w:r>
              <w:rPr>
                <w:rFonts w:ascii="Open Sans Light" w:hAnsi="Open Sans Light" w:cs="Open Sans Light"/>
                <w:color w:val="000000"/>
              </w:rPr>
              <w:t>Develop flowchart, navigational blueprints and schema.</w:t>
            </w:r>
          </w:p>
        </w:tc>
        <w:tc>
          <w:tcPr>
            <w:tcW w:w="877" w:type="dxa"/>
            <w:tcBorders>
              <w:bottom w:val="single" w:sz="8" w:space="0" w:color="auto"/>
            </w:tcBorders>
            <w:vAlign w:val="bottom"/>
          </w:tcPr>
          <w:p w14:paraId="1012989B" w14:textId="5DBA88DF" w:rsidR="00F53637" w:rsidRPr="00ED28EF" w:rsidRDefault="00F53637" w:rsidP="00F53637">
            <w:pPr>
              <w:pStyle w:val="Tabletext"/>
              <w:rPr>
                <w:rStyle w:val="Formentry12ptopunderline"/>
              </w:rPr>
            </w:pPr>
          </w:p>
        </w:tc>
      </w:tr>
      <w:tr w:rsidR="00F53637" w:rsidRPr="009F713B" w14:paraId="422523F4" w14:textId="77777777" w:rsidTr="0018244F">
        <w:tc>
          <w:tcPr>
            <w:tcW w:w="705" w:type="dxa"/>
          </w:tcPr>
          <w:p w14:paraId="0F428A28" w14:textId="77777777" w:rsidR="00F53637" w:rsidRPr="00334670" w:rsidRDefault="00F53637" w:rsidP="00F53637">
            <w:pPr>
              <w:pStyle w:val="TableLeftcolumn"/>
            </w:pPr>
            <w:r w:rsidRPr="00334670">
              <w:t>1.2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06BAE4CB" w14:textId="558C26CC" w:rsidR="00F53637" w:rsidRPr="00334670" w:rsidRDefault="00F53637" w:rsidP="00F53637">
            <w:pPr>
              <w:pStyle w:val="Tabletext"/>
            </w:pPr>
            <w:r>
              <w:rPr>
                <w:rFonts w:ascii="Open Sans Light" w:hAnsi="Open Sans Light" w:cs="Open Sans Light"/>
                <w:color w:val="000000"/>
              </w:rPr>
              <w:t>Create sample design showing placement of buttons/navigational graphics and suggested color scheme.</w:t>
            </w:r>
          </w:p>
        </w:tc>
        <w:tc>
          <w:tcPr>
            <w:tcW w:w="877" w:type="dxa"/>
            <w:tcBorders>
              <w:top w:val="single" w:sz="8" w:space="0" w:color="auto"/>
              <w:bottom w:val="single" w:sz="8" w:space="0" w:color="auto"/>
            </w:tcBorders>
            <w:vAlign w:val="bottom"/>
          </w:tcPr>
          <w:p w14:paraId="4AE8056E" w14:textId="5821B5D7" w:rsidR="00F53637" w:rsidRPr="00ED28EF" w:rsidRDefault="00F53637" w:rsidP="00F53637">
            <w:pPr>
              <w:pStyle w:val="Tabletext"/>
              <w:rPr>
                <w:rStyle w:val="Formentry12ptopunderline"/>
              </w:rPr>
            </w:pPr>
          </w:p>
        </w:tc>
      </w:tr>
      <w:tr w:rsidR="00F53637" w:rsidRPr="009F713B" w14:paraId="0F857F0B"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53637" w:rsidRPr="00334670" w:rsidRDefault="00F53637" w:rsidP="00F53637">
            <w:pPr>
              <w:pStyle w:val="TableLeftcolumn"/>
            </w:pPr>
            <w:r w:rsidRPr="00334670">
              <w:t>1.3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824A4FC" w14:textId="7CB93753" w:rsidR="00F53637" w:rsidRPr="00334670" w:rsidRDefault="00F53637" w:rsidP="00F53637">
            <w:pPr>
              <w:pStyle w:val="Tabletext"/>
            </w:pPr>
            <w:r>
              <w:rPr>
                <w:rFonts w:ascii="Open Sans Light" w:hAnsi="Open Sans Light" w:cs="Open Sans Light"/>
                <w:color w:val="000000"/>
              </w:rPr>
              <w:t>Develop storyboards.</w:t>
            </w:r>
          </w:p>
        </w:tc>
        <w:tc>
          <w:tcPr>
            <w:tcW w:w="877" w:type="dxa"/>
            <w:tcBorders>
              <w:top w:val="single" w:sz="8" w:space="0" w:color="auto"/>
              <w:bottom w:val="single" w:sz="8" w:space="0" w:color="auto"/>
            </w:tcBorders>
            <w:vAlign w:val="bottom"/>
          </w:tcPr>
          <w:p w14:paraId="40DA3DE6" w14:textId="2049E95A" w:rsidR="00F53637" w:rsidRPr="00ED28EF" w:rsidRDefault="00F53637" w:rsidP="00F53637">
            <w:pPr>
              <w:pStyle w:val="Tabletext"/>
              <w:rPr>
                <w:rStyle w:val="Formentry12ptopunderline"/>
              </w:rPr>
            </w:pPr>
          </w:p>
        </w:tc>
      </w:tr>
      <w:tr w:rsidR="00F53637" w:rsidRPr="009F713B" w14:paraId="12A00709" w14:textId="77777777" w:rsidTr="0018244F">
        <w:tc>
          <w:tcPr>
            <w:tcW w:w="705" w:type="dxa"/>
          </w:tcPr>
          <w:p w14:paraId="0F677E59" w14:textId="77777777" w:rsidR="00F53637" w:rsidRPr="00334670" w:rsidRDefault="00F53637" w:rsidP="00F53637">
            <w:pPr>
              <w:pStyle w:val="TableLeftcolumn"/>
            </w:pPr>
            <w:r w:rsidRPr="00334670">
              <w:t>1.4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1066DC66" w14:textId="688C5579" w:rsidR="00F53637" w:rsidRPr="00334670" w:rsidRDefault="00F53637" w:rsidP="00F53637">
            <w:pPr>
              <w:pStyle w:val="Tabletext"/>
            </w:pPr>
            <w:r>
              <w:rPr>
                <w:rFonts w:ascii="Open Sans Light" w:hAnsi="Open Sans Light" w:cs="Open Sans Light"/>
                <w:color w:val="000000"/>
              </w:rPr>
              <w:t>Demonstrate knowledge of available graphics, video, motion graphics, web software programs.</w:t>
            </w:r>
          </w:p>
        </w:tc>
        <w:tc>
          <w:tcPr>
            <w:tcW w:w="877" w:type="dxa"/>
            <w:tcBorders>
              <w:top w:val="single" w:sz="8" w:space="0" w:color="auto"/>
              <w:bottom w:val="single" w:sz="8" w:space="0" w:color="auto"/>
            </w:tcBorders>
            <w:vAlign w:val="bottom"/>
          </w:tcPr>
          <w:p w14:paraId="5521F425" w14:textId="4E89D8EB" w:rsidR="00F53637" w:rsidRPr="00ED28EF" w:rsidRDefault="00F53637" w:rsidP="00F53637">
            <w:pPr>
              <w:pStyle w:val="Tabletext"/>
              <w:rPr>
                <w:rStyle w:val="Formentry12ptopunderline"/>
              </w:rPr>
            </w:pPr>
          </w:p>
        </w:tc>
      </w:tr>
      <w:tr w:rsidR="00F53637" w:rsidRPr="009F713B" w14:paraId="7EDE9D68"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53637" w:rsidRPr="00334670" w:rsidRDefault="00F53637" w:rsidP="00F53637">
            <w:pPr>
              <w:pStyle w:val="TableLeftcolumn"/>
            </w:pPr>
            <w:r w:rsidRPr="00334670">
              <w:t>1.5</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04CD95B0" w14:textId="6AB7F991" w:rsidR="00F53637" w:rsidRPr="00334670" w:rsidRDefault="00F53637" w:rsidP="00F53637">
            <w:pPr>
              <w:pStyle w:val="Tabletext"/>
            </w:pPr>
            <w:r>
              <w:rPr>
                <w:rFonts w:ascii="Open Sans Light" w:hAnsi="Open Sans Light" w:cs="Open Sans Light"/>
                <w:color w:val="000000"/>
              </w:rPr>
              <w:t>Identify how different user agents (browsers, devices) affect the digital communication product.</w:t>
            </w:r>
          </w:p>
        </w:tc>
        <w:tc>
          <w:tcPr>
            <w:tcW w:w="877" w:type="dxa"/>
            <w:tcBorders>
              <w:top w:val="single" w:sz="8" w:space="0" w:color="auto"/>
              <w:bottom w:val="single" w:sz="8" w:space="0" w:color="auto"/>
            </w:tcBorders>
            <w:vAlign w:val="bottom"/>
          </w:tcPr>
          <w:p w14:paraId="5DF443EC" w14:textId="19538431" w:rsidR="00F53637" w:rsidRPr="00ED28EF" w:rsidRDefault="00F53637" w:rsidP="00F53637">
            <w:pPr>
              <w:pStyle w:val="Tabletext"/>
              <w:rPr>
                <w:rStyle w:val="Formentry12ptopunderline"/>
              </w:rPr>
            </w:pPr>
          </w:p>
        </w:tc>
      </w:tr>
      <w:tr w:rsidR="00F53637" w:rsidRPr="009F713B" w14:paraId="5D4C8094" w14:textId="77777777" w:rsidTr="0018244F">
        <w:tc>
          <w:tcPr>
            <w:tcW w:w="705" w:type="dxa"/>
          </w:tcPr>
          <w:p w14:paraId="3D895643" w14:textId="4DFF42E3" w:rsidR="00F53637" w:rsidRPr="00334670" w:rsidRDefault="00F53637" w:rsidP="00F53637">
            <w:pPr>
              <w:pStyle w:val="TableLeftcolumn"/>
            </w:pPr>
            <w:r>
              <w:t>1.6</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58BF1A3C" w14:textId="2EEE1E1F" w:rsidR="00F53637" w:rsidRPr="00334670" w:rsidRDefault="00F53637" w:rsidP="00F53637">
            <w:pPr>
              <w:pStyle w:val="Tabletext"/>
            </w:pPr>
            <w:r>
              <w:rPr>
                <w:rFonts w:ascii="Open Sans Light" w:hAnsi="Open Sans Light" w:cs="Open Sans Light"/>
                <w:color w:val="000000"/>
              </w:rPr>
              <w:t>Create and produce content.</w:t>
            </w:r>
          </w:p>
        </w:tc>
        <w:tc>
          <w:tcPr>
            <w:tcW w:w="877" w:type="dxa"/>
            <w:tcBorders>
              <w:top w:val="single" w:sz="8" w:space="0" w:color="auto"/>
              <w:bottom w:val="single" w:sz="8" w:space="0" w:color="auto"/>
            </w:tcBorders>
            <w:vAlign w:val="bottom"/>
          </w:tcPr>
          <w:p w14:paraId="365E5E18" w14:textId="77777777" w:rsidR="00F53637" w:rsidRPr="00ED28EF" w:rsidRDefault="00F53637" w:rsidP="00F53637">
            <w:pPr>
              <w:pStyle w:val="Tabletext"/>
              <w:rPr>
                <w:rStyle w:val="Formentry12ptopunderline"/>
              </w:rPr>
            </w:pPr>
          </w:p>
        </w:tc>
      </w:tr>
      <w:tr w:rsidR="00F53637" w:rsidRPr="009F713B" w14:paraId="7F34AAD1"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15912E5E" w14:textId="579C7110" w:rsidR="00F53637" w:rsidRPr="00334670" w:rsidRDefault="00F53637" w:rsidP="00F53637">
            <w:pPr>
              <w:pStyle w:val="TableLeftcolumn"/>
            </w:pPr>
            <w:r>
              <w:t>1.7</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7DAC9354" w14:textId="00065B11" w:rsidR="00F53637" w:rsidRPr="00334670" w:rsidRDefault="00F53637" w:rsidP="00F53637">
            <w:pPr>
              <w:pStyle w:val="Tabletext"/>
            </w:pPr>
            <w:r>
              <w:rPr>
                <w:rFonts w:ascii="Open Sans Light" w:hAnsi="Open Sans Light" w:cs="Open Sans Light"/>
                <w:color w:val="000000"/>
              </w:rPr>
              <w:t>Create and refine design concepts.</w:t>
            </w:r>
          </w:p>
        </w:tc>
        <w:tc>
          <w:tcPr>
            <w:tcW w:w="877" w:type="dxa"/>
            <w:tcBorders>
              <w:top w:val="single" w:sz="8" w:space="0" w:color="auto"/>
              <w:bottom w:val="single" w:sz="8" w:space="0" w:color="auto"/>
            </w:tcBorders>
            <w:vAlign w:val="bottom"/>
          </w:tcPr>
          <w:p w14:paraId="609CECC8" w14:textId="77777777" w:rsidR="00F53637" w:rsidRPr="00ED28EF" w:rsidRDefault="00F53637" w:rsidP="00F53637">
            <w:pPr>
              <w:pStyle w:val="Tabletext"/>
              <w:rPr>
                <w:rStyle w:val="Formentry12ptopunderline"/>
              </w:rPr>
            </w:pPr>
          </w:p>
        </w:tc>
      </w:tr>
      <w:tr w:rsidR="00F53637" w:rsidRPr="009F713B" w14:paraId="6CDE63C1" w14:textId="77777777" w:rsidTr="0018244F">
        <w:tc>
          <w:tcPr>
            <w:tcW w:w="705" w:type="dxa"/>
          </w:tcPr>
          <w:p w14:paraId="606FBEDC" w14:textId="7904B6A4" w:rsidR="00F53637" w:rsidRPr="00334670" w:rsidRDefault="00F53637" w:rsidP="00F53637">
            <w:pPr>
              <w:pStyle w:val="TableLeftcolumn"/>
            </w:pPr>
            <w:r>
              <w:t>1.8</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39F9EF37" w14:textId="0EE03973" w:rsidR="00F53637" w:rsidRPr="00334670" w:rsidRDefault="00F53637" w:rsidP="00F53637">
            <w:pPr>
              <w:pStyle w:val="Tabletext"/>
            </w:pPr>
            <w:r>
              <w:rPr>
                <w:rFonts w:ascii="Open Sans Light" w:hAnsi="Open Sans Light" w:cs="Open Sans Light"/>
                <w:color w:val="000000"/>
              </w:rPr>
              <w:t>Identify, utilize and create reusable components.</w:t>
            </w:r>
          </w:p>
        </w:tc>
        <w:tc>
          <w:tcPr>
            <w:tcW w:w="877" w:type="dxa"/>
            <w:tcBorders>
              <w:top w:val="single" w:sz="8" w:space="0" w:color="auto"/>
              <w:bottom w:val="single" w:sz="8" w:space="0" w:color="auto"/>
            </w:tcBorders>
            <w:vAlign w:val="bottom"/>
          </w:tcPr>
          <w:p w14:paraId="445ADD08" w14:textId="77777777" w:rsidR="00F53637" w:rsidRPr="00ED28EF" w:rsidRDefault="00F53637" w:rsidP="00F53637">
            <w:pPr>
              <w:pStyle w:val="Tabletext"/>
              <w:rPr>
                <w:rStyle w:val="Formentry12ptopunderline"/>
              </w:rPr>
            </w:pPr>
          </w:p>
        </w:tc>
      </w:tr>
      <w:tr w:rsidR="00F53637" w:rsidRPr="009F713B" w14:paraId="77FCBA99"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3B7BE486" w14:textId="4F196BEF" w:rsidR="00F53637" w:rsidRPr="00334670" w:rsidRDefault="00F53637" w:rsidP="00F53637">
            <w:pPr>
              <w:pStyle w:val="TableLeftcolumn"/>
            </w:pPr>
            <w:r>
              <w:t>1.9</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1AFACA8A" w14:textId="4B08B2F1" w:rsidR="00F53637" w:rsidRPr="00334670" w:rsidRDefault="00F53637" w:rsidP="00F53637">
            <w:pPr>
              <w:pStyle w:val="Tabletext"/>
            </w:pPr>
            <w:r>
              <w:rPr>
                <w:rFonts w:ascii="Open Sans Light" w:hAnsi="Open Sans Light" w:cs="Open Sans Light"/>
                <w:color w:val="000000"/>
              </w:rPr>
              <w:t>Apply color theory to select appropriate colors.</w:t>
            </w:r>
          </w:p>
        </w:tc>
        <w:tc>
          <w:tcPr>
            <w:tcW w:w="877" w:type="dxa"/>
            <w:tcBorders>
              <w:top w:val="single" w:sz="8" w:space="0" w:color="auto"/>
              <w:bottom w:val="single" w:sz="8" w:space="0" w:color="auto"/>
            </w:tcBorders>
            <w:vAlign w:val="bottom"/>
          </w:tcPr>
          <w:p w14:paraId="2238CC27" w14:textId="77777777" w:rsidR="00F53637" w:rsidRPr="00ED28EF" w:rsidRDefault="00F53637" w:rsidP="00F53637">
            <w:pPr>
              <w:pStyle w:val="Tabletext"/>
              <w:rPr>
                <w:rStyle w:val="Formentry12ptopunderline"/>
              </w:rPr>
            </w:pPr>
          </w:p>
        </w:tc>
      </w:tr>
      <w:tr w:rsidR="00F53637" w:rsidRPr="009F713B" w14:paraId="5FCA0164" w14:textId="77777777" w:rsidTr="0018244F">
        <w:tc>
          <w:tcPr>
            <w:tcW w:w="705" w:type="dxa"/>
          </w:tcPr>
          <w:p w14:paraId="7767D1A6" w14:textId="2B87ABB3" w:rsidR="00F53637" w:rsidRPr="00334670" w:rsidRDefault="00F53637" w:rsidP="00F53637">
            <w:pPr>
              <w:pStyle w:val="TableLeftcolumn"/>
            </w:pPr>
            <w:r>
              <w:t>1.10</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64E2C44A" w14:textId="27C59798" w:rsidR="00F53637" w:rsidRPr="00334670" w:rsidRDefault="00F53637" w:rsidP="00F53637">
            <w:pPr>
              <w:pStyle w:val="Tabletext"/>
            </w:pPr>
            <w:r>
              <w:rPr>
                <w:rFonts w:ascii="Open Sans Light" w:hAnsi="Open Sans Light" w:cs="Open Sans Light"/>
                <w:color w:val="000000"/>
              </w:rPr>
              <w:t>Apply knowledge of typography</w:t>
            </w:r>
          </w:p>
        </w:tc>
        <w:tc>
          <w:tcPr>
            <w:tcW w:w="877" w:type="dxa"/>
            <w:tcBorders>
              <w:top w:val="single" w:sz="8" w:space="0" w:color="auto"/>
              <w:bottom w:val="single" w:sz="8" w:space="0" w:color="auto"/>
            </w:tcBorders>
            <w:vAlign w:val="bottom"/>
          </w:tcPr>
          <w:p w14:paraId="6A9135CE" w14:textId="77777777" w:rsidR="00F53637" w:rsidRPr="00ED28EF" w:rsidRDefault="00F53637" w:rsidP="00F53637">
            <w:pPr>
              <w:pStyle w:val="Tabletext"/>
              <w:rPr>
                <w:rStyle w:val="Formentry12ptopunderline"/>
              </w:rPr>
            </w:pPr>
          </w:p>
        </w:tc>
      </w:tr>
      <w:tr w:rsidR="00F53637" w:rsidRPr="009F713B" w14:paraId="485C9EAD"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068466F2" w14:textId="17F6E481" w:rsidR="00F53637" w:rsidRPr="00334670" w:rsidRDefault="00F53637" w:rsidP="00F53637">
            <w:pPr>
              <w:pStyle w:val="TableLeftcolumn"/>
            </w:pPr>
            <w:r>
              <w:t>1.11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206E1188" w14:textId="625573E4" w:rsidR="00F53637" w:rsidRPr="00334670" w:rsidRDefault="00F53637" w:rsidP="00F53637">
            <w:pPr>
              <w:pStyle w:val="Tabletext"/>
            </w:pPr>
            <w:r>
              <w:rPr>
                <w:rFonts w:ascii="Open Sans Light" w:hAnsi="Open Sans Light" w:cs="Open Sans Light"/>
                <w:color w:val="000000"/>
              </w:rPr>
              <w:t>Apply principles and elements of design.</w:t>
            </w:r>
          </w:p>
        </w:tc>
        <w:tc>
          <w:tcPr>
            <w:tcW w:w="877" w:type="dxa"/>
            <w:tcBorders>
              <w:top w:val="single" w:sz="8" w:space="0" w:color="auto"/>
              <w:bottom w:val="single" w:sz="8" w:space="0" w:color="auto"/>
            </w:tcBorders>
            <w:vAlign w:val="bottom"/>
          </w:tcPr>
          <w:p w14:paraId="39A34A0D" w14:textId="77777777" w:rsidR="00F53637" w:rsidRPr="00ED28EF" w:rsidRDefault="00F53637" w:rsidP="00F53637">
            <w:pPr>
              <w:pStyle w:val="Tabletext"/>
              <w:rPr>
                <w:rStyle w:val="Formentry12ptopunderline"/>
              </w:rPr>
            </w:pPr>
          </w:p>
        </w:tc>
      </w:tr>
      <w:tr w:rsidR="00F53637" w:rsidRPr="009F713B" w14:paraId="126DBB86" w14:textId="77777777" w:rsidTr="0018244F">
        <w:tc>
          <w:tcPr>
            <w:tcW w:w="705" w:type="dxa"/>
          </w:tcPr>
          <w:p w14:paraId="1B086809" w14:textId="166E0D5C" w:rsidR="00F53637" w:rsidRPr="00334670" w:rsidRDefault="00F53637" w:rsidP="00F53637">
            <w:pPr>
              <w:pStyle w:val="TableLeftcolumn"/>
            </w:pPr>
            <w:r>
              <w:t>1.12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2C8BE827" w14:textId="034BCB39" w:rsidR="00F53637" w:rsidRPr="00334670" w:rsidRDefault="00F53637" w:rsidP="00F53637">
            <w:pPr>
              <w:pStyle w:val="Tabletext"/>
            </w:pPr>
            <w:r>
              <w:rPr>
                <w:rFonts w:ascii="Open Sans Light" w:hAnsi="Open Sans Light" w:cs="Open Sans Light"/>
                <w:color w:val="000000"/>
              </w:rPr>
              <w:t>Evaluate visual appeal.</w:t>
            </w:r>
          </w:p>
        </w:tc>
        <w:tc>
          <w:tcPr>
            <w:tcW w:w="877" w:type="dxa"/>
            <w:tcBorders>
              <w:top w:val="single" w:sz="8" w:space="0" w:color="auto"/>
              <w:bottom w:val="single" w:sz="8" w:space="0" w:color="auto"/>
            </w:tcBorders>
            <w:vAlign w:val="bottom"/>
          </w:tcPr>
          <w:p w14:paraId="0E55F391" w14:textId="77777777" w:rsidR="00F53637" w:rsidRPr="00ED28EF" w:rsidRDefault="00F53637" w:rsidP="00F53637">
            <w:pPr>
              <w:pStyle w:val="Tabletext"/>
              <w:rPr>
                <w:rStyle w:val="Formentry12ptopunderline"/>
              </w:rPr>
            </w:pPr>
          </w:p>
        </w:tc>
      </w:tr>
      <w:tr w:rsidR="00F53637" w:rsidRPr="009F713B" w14:paraId="768B7D11"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638F66E7" w14:textId="1108C218" w:rsidR="00F53637" w:rsidRPr="00334670" w:rsidRDefault="00F53637" w:rsidP="00F53637">
            <w:pPr>
              <w:pStyle w:val="TableLeftcolumn"/>
            </w:pPr>
            <w:r>
              <w:t>1.13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0F6B8529" w14:textId="0DBFF193" w:rsidR="00F53637" w:rsidRPr="00334670" w:rsidRDefault="00F53637" w:rsidP="00F53637">
            <w:pPr>
              <w:pStyle w:val="Tabletext"/>
            </w:pPr>
            <w:r>
              <w:rPr>
                <w:rFonts w:ascii="Open Sans Light" w:hAnsi="Open Sans Light" w:cs="Open Sans Light"/>
                <w:color w:val="000000"/>
              </w:rPr>
              <w:t>Demonstrate knowledge of basic web application security.</w:t>
            </w:r>
          </w:p>
        </w:tc>
        <w:tc>
          <w:tcPr>
            <w:tcW w:w="877" w:type="dxa"/>
            <w:tcBorders>
              <w:top w:val="single" w:sz="8" w:space="0" w:color="auto"/>
              <w:bottom w:val="single" w:sz="8" w:space="0" w:color="auto"/>
            </w:tcBorders>
            <w:vAlign w:val="bottom"/>
          </w:tcPr>
          <w:p w14:paraId="2AE0362F" w14:textId="77777777" w:rsidR="00F53637" w:rsidRPr="00ED28EF" w:rsidRDefault="00F53637" w:rsidP="00F53637">
            <w:pPr>
              <w:pStyle w:val="Tabletext"/>
              <w:rPr>
                <w:rStyle w:val="Formentry12ptopunderline"/>
              </w:rPr>
            </w:pPr>
          </w:p>
        </w:tc>
      </w:tr>
      <w:tr w:rsidR="00F53637" w:rsidRPr="009F713B" w14:paraId="3473E8E6" w14:textId="77777777" w:rsidTr="0018244F">
        <w:tc>
          <w:tcPr>
            <w:tcW w:w="705" w:type="dxa"/>
          </w:tcPr>
          <w:p w14:paraId="4724B6F5" w14:textId="74747389" w:rsidR="00F53637" w:rsidRPr="00334670" w:rsidRDefault="00F53637" w:rsidP="00F53637">
            <w:pPr>
              <w:pStyle w:val="TableLeftcolumn"/>
            </w:pPr>
            <w:r>
              <w:t>1.14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668B9CEF" w14:textId="17A339CC" w:rsidR="00F53637" w:rsidRPr="00334670" w:rsidRDefault="00F53637" w:rsidP="00F53637">
            <w:pPr>
              <w:pStyle w:val="Tabletext"/>
            </w:pPr>
            <w:r>
              <w:rPr>
                <w:rFonts w:ascii="Open Sans Light" w:hAnsi="Open Sans Light" w:cs="Open Sans Light"/>
                <w:color w:val="000000"/>
              </w:rPr>
              <w:t>Demonstrate knowledge of HTML, XHTML, and CSS.</w:t>
            </w:r>
          </w:p>
        </w:tc>
        <w:tc>
          <w:tcPr>
            <w:tcW w:w="877" w:type="dxa"/>
            <w:tcBorders>
              <w:top w:val="single" w:sz="8" w:space="0" w:color="auto"/>
              <w:bottom w:val="single" w:sz="8" w:space="0" w:color="auto"/>
            </w:tcBorders>
            <w:vAlign w:val="bottom"/>
          </w:tcPr>
          <w:p w14:paraId="15107C0E" w14:textId="77777777" w:rsidR="00F53637" w:rsidRPr="00ED28EF" w:rsidRDefault="00F53637" w:rsidP="00F53637">
            <w:pPr>
              <w:pStyle w:val="Tabletext"/>
              <w:rPr>
                <w:rStyle w:val="Formentry12ptopunderline"/>
              </w:rPr>
            </w:pPr>
          </w:p>
        </w:tc>
      </w:tr>
      <w:tr w:rsidR="00F53637" w:rsidRPr="009F713B" w14:paraId="18E50C59"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0E0172B4" w14:textId="372E876D" w:rsidR="00F53637" w:rsidRPr="00334670" w:rsidRDefault="00F53637" w:rsidP="00F53637">
            <w:pPr>
              <w:pStyle w:val="TableLeftcolumn"/>
            </w:pPr>
            <w:r>
              <w:t>1.15</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689A2BFE" w14:textId="6BED03B9" w:rsidR="00F53637" w:rsidRPr="00334670" w:rsidRDefault="00F53637" w:rsidP="00F53637">
            <w:pPr>
              <w:pStyle w:val="Tabletext"/>
            </w:pPr>
            <w:r>
              <w:rPr>
                <w:rFonts w:ascii="Open Sans Light" w:hAnsi="Open Sans Light" w:cs="Open Sans Light"/>
                <w:color w:val="000000"/>
              </w:rPr>
              <w:t>Explain importance of web standards.</w:t>
            </w:r>
          </w:p>
        </w:tc>
        <w:tc>
          <w:tcPr>
            <w:tcW w:w="877" w:type="dxa"/>
            <w:tcBorders>
              <w:top w:val="single" w:sz="8" w:space="0" w:color="auto"/>
              <w:bottom w:val="single" w:sz="8" w:space="0" w:color="auto"/>
            </w:tcBorders>
            <w:vAlign w:val="bottom"/>
          </w:tcPr>
          <w:p w14:paraId="7D96AFD9" w14:textId="77777777" w:rsidR="00F53637" w:rsidRPr="00ED28EF" w:rsidRDefault="00F53637" w:rsidP="00F53637">
            <w:pPr>
              <w:pStyle w:val="Tabletext"/>
              <w:rPr>
                <w:rStyle w:val="Formentry12ptopunderline"/>
              </w:rPr>
            </w:pPr>
          </w:p>
        </w:tc>
      </w:tr>
      <w:tr w:rsidR="00F53637" w:rsidRPr="009F713B" w14:paraId="3BC2E742" w14:textId="77777777" w:rsidTr="0018244F">
        <w:tc>
          <w:tcPr>
            <w:tcW w:w="705" w:type="dxa"/>
          </w:tcPr>
          <w:p w14:paraId="76F19FC2" w14:textId="07FBBE85" w:rsidR="00F53637" w:rsidRPr="00334670" w:rsidRDefault="00F53637" w:rsidP="00F53637">
            <w:pPr>
              <w:pStyle w:val="TableLeftcolumn"/>
            </w:pPr>
            <w:r>
              <w:t>1.16</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2E8AC33F" w14:textId="7EB4CE62" w:rsidR="00F53637" w:rsidRPr="00334670" w:rsidRDefault="00F53637" w:rsidP="00F53637">
            <w:pPr>
              <w:pStyle w:val="Tabletext"/>
            </w:pPr>
            <w:r>
              <w:rPr>
                <w:rFonts w:ascii="Open Sans Light" w:hAnsi="Open Sans Light" w:cs="Open Sans Light"/>
                <w:color w:val="000000"/>
              </w:rPr>
              <w:t>Demonstrate knowledge of Web</w:t>
            </w:r>
          </w:p>
        </w:tc>
        <w:tc>
          <w:tcPr>
            <w:tcW w:w="877" w:type="dxa"/>
            <w:tcBorders>
              <w:top w:val="single" w:sz="8" w:space="0" w:color="auto"/>
              <w:bottom w:val="single" w:sz="8" w:space="0" w:color="auto"/>
            </w:tcBorders>
            <w:vAlign w:val="bottom"/>
          </w:tcPr>
          <w:p w14:paraId="1C7125C6" w14:textId="77777777" w:rsidR="00F53637" w:rsidRPr="00ED28EF" w:rsidRDefault="00F53637" w:rsidP="00F53637">
            <w:pPr>
              <w:pStyle w:val="Tabletext"/>
              <w:rPr>
                <w:rStyle w:val="Formentry12ptopunderline"/>
              </w:rPr>
            </w:pPr>
          </w:p>
        </w:tc>
      </w:tr>
      <w:tr w:rsidR="00F53637" w:rsidRPr="009F713B" w14:paraId="2C34B3B0"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32DAE339" w14:textId="62426447" w:rsidR="00F53637" w:rsidRPr="00334670" w:rsidRDefault="00F53637" w:rsidP="00F53637">
            <w:pPr>
              <w:pStyle w:val="TableLeftcolumn"/>
            </w:pPr>
            <w:r>
              <w:t>1.17</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124BDBA0" w14:textId="795E814E" w:rsidR="00F53637" w:rsidRPr="00334670" w:rsidRDefault="00F53637" w:rsidP="00F53637">
            <w:pPr>
              <w:pStyle w:val="Tabletext"/>
            </w:pPr>
            <w:r>
              <w:rPr>
                <w:rFonts w:ascii="Open Sans Light" w:hAnsi="Open Sans Light" w:cs="Open Sans Light"/>
                <w:color w:val="000000"/>
              </w:rPr>
              <w:t>Explain the importance of ethical colors.</w:t>
            </w:r>
          </w:p>
        </w:tc>
        <w:tc>
          <w:tcPr>
            <w:tcW w:w="877" w:type="dxa"/>
            <w:tcBorders>
              <w:top w:val="single" w:sz="8" w:space="0" w:color="auto"/>
              <w:bottom w:val="single" w:sz="8" w:space="0" w:color="auto"/>
            </w:tcBorders>
            <w:vAlign w:val="bottom"/>
          </w:tcPr>
          <w:p w14:paraId="03353B68" w14:textId="77777777" w:rsidR="00F53637" w:rsidRPr="00ED28EF" w:rsidRDefault="00F53637" w:rsidP="00F53637">
            <w:pPr>
              <w:pStyle w:val="Tabletext"/>
              <w:rPr>
                <w:rStyle w:val="Formentry12ptopunderline"/>
              </w:rPr>
            </w:pPr>
          </w:p>
        </w:tc>
      </w:tr>
      <w:tr w:rsidR="00F53637" w:rsidRPr="009F713B" w14:paraId="6BF89819" w14:textId="77777777" w:rsidTr="0018244F">
        <w:tc>
          <w:tcPr>
            <w:tcW w:w="705" w:type="dxa"/>
          </w:tcPr>
          <w:p w14:paraId="70E1D573" w14:textId="7613F5A4" w:rsidR="00F53637" w:rsidRPr="00334670" w:rsidRDefault="00F53637" w:rsidP="00F53637">
            <w:pPr>
              <w:pStyle w:val="TableLeftcolumn"/>
            </w:pPr>
            <w:r>
              <w:t>1.18</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22C688D3" w14:textId="39938958" w:rsidR="00F53637" w:rsidRPr="00334670" w:rsidRDefault="00F53637" w:rsidP="00F53637">
            <w:pPr>
              <w:pStyle w:val="Tabletext"/>
            </w:pPr>
            <w:r>
              <w:rPr>
                <w:rFonts w:ascii="Open Sans Light" w:hAnsi="Open Sans Light" w:cs="Open Sans Light"/>
                <w:color w:val="000000"/>
              </w:rPr>
              <w:t>Demonstrate knowledge of how to use a scripting language to program a site.</w:t>
            </w:r>
          </w:p>
        </w:tc>
        <w:tc>
          <w:tcPr>
            <w:tcW w:w="877" w:type="dxa"/>
            <w:tcBorders>
              <w:top w:val="single" w:sz="8" w:space="0" w:color="auto"/>
              <w:bottom w:val="single" w:sz="8" w:space="0" w:color="auto"/>
            </w:tcBorders>
            <w:vAlign w:val="bottom"/>
          </w:tcPr>
          <w:p w14:paraId="357BDDCB" w14:textId="77777777" w:rsidR="00F53637" w:rsidRPr="00ED28EF" w:rsidRDefault="00F53637" w:rsidP="00F53637">
            <w:pPr>
              <w:pStyle w:val="Tabletext"/>
              <w:rPr>
                <w:rStyle w:val="Formentry12ptopunderline"/>
              </w:rPr>
            </w:pPr>
          </w:p>
        </w:tc>
      </w:tr>
      <w:tr w:rsidR="00F53637" w:rsidRPr="009F713B" w14:paraId="3F8135DA"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2D7052EA" w14:textId="391CD28A" w:rsidR="00F53637" w:rsidRPr="00334670" w:rsidRDefault="00F53637" w:rsidP="00F53637">
            <w:pPr>
              <w:pStyle w:val="TableLeftcolumn"/>
            </w:pPr>
            <w:r>
              <w:t>1.19</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9299F31" w14:textId="6C08C01F" w:rsidR="00F53637" w:rsidRPr="00334670" w:rsidRDefault="00F53637" w:rsidP="00F53637">
            <w:pPr>
              <w:pStyle w:val="Tabletext"/>
            </w:pPr>
            <w:r>
              <w:rPr>
                <w:rFonts w:ascii="Open Sans Light" w:hAnsi="Open Sans Light" w:cs="Open Sans Light"/>
                <w:color w:val="000000"/>
              </w:rPr>
              <w:t>Describe the function of a non-disclosure agreement (NDA).</w:t>
            </w:r>
          </w:p>
        </w:tc>
        <w:tc>
          <w:tcPr>
            <w:tcW w:w="877" w:type="dxa"/>
            <w:tcBorders>
              <w:top w:val="single" w:sz="8" w:space="0" w:color="auto"/>
              <w:bottom w:val="single" w:sz="8" w:space="0" w:color="auto"/>
            </w:tcBorders>
            <w:vAlign w:val="bottom"/>
          </w:tcPr>
          <w:p w14:paraId="5CCCFFE1" w14:textId="77777777" w:rsidR="00F53637" w:rsidRPr="00ED28EF" w:rsidRDefault="00F53637" w:rsidP="00F53637">
            <w:pPr>
              <w:pStyle w:val="Tabletext"/>
              <w:rPr>
                <w:rStyle w:val="Formentry12ptopunderline"/>
              </w:rPr>
            </w:pPr>
          </w:p>
        </w:tc>
      </w:tr>
      <w:tr w:rsidR="00F53637" w:rsidRPr="009F713B" w14:paraId="6C401D89" w14:textId="77777777" w:rsidTr="0018244F">
        <w:tc>
          <w:tcPr>
            <w:tcW w:w="705" w:type="dxa"/>
          </w:tcPr>
          <w:p w14:paraId="222614CD" w14:textId="41F7ACE0" w:rsidR="00F53637" w:rsidRPr="00334670" w:rsidRDefault="00F53637" w:rsidP="00F53637">
            <w:pPr>
              <w:pStyle w:val="TableLeftcolumn"/>
            </w:pPr>
            <w:r>
              <w:t>1.20</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29F8C36F" w14:textId="26BF4639" w:rsidR="00F53637" w:rsidRPr="00334670" w:rsidRDefault="00F53637" w:rsidP="00F53637">
            <w:pPr>
              <w:pStyle w:val="Tabletext"/>
            </w:pPr>
            <w:r>
              <w:rPr>
                <w:rFonts w:ascii="Open Sans Light" w:hAnsi="Open Sans Light" w:cs="Open Sans Light"/>
                <w:color w:val="000000"/>
              </w:rPr>
              <w:t>Differentiate between copyright and trademarks.</w:t>
            </w:r>
          </w:p>
        </w:tc>
        <w:tc>
          <w:tcPr>
            <w:tcW w:w="877" w:type="dxa"/>
            <w:tcBorders>
              <w:top w:val="single" w:sz="8" w:space="0" w:color="auto"/>
              <w:bottom w:val="single" w:sz="8" w:space="0" w:color="auto"/>
            </w:tcBorders>
            <w:vAlign w:val="bottom"/>
          </w:tcPr>
          <w:p w14:paraId="476E4454" w14:textId="77777777" w:rsidR="00F53637" w:rsidRPr="00ED28EF" w:rsidRDefault="00F53637" w:rsidP="00F53637">
            <w:pPr>
              <w:pStyle w:val="Tabletext"/>
              <w:rPr>
                <w:rStyle w:val="Formentry12ptopunderline"/>
              </w:rPr>
            </w:pPr>
          </w:p>
        </w:tc>
      </w:tr>
      <w:tr w:rsidR="00F53637" w:rsidRPr="009F713B" w14:paraId="675FE024"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234F552D" w14:textId="511D93FD" w:rsidR="00F53637" w:rsidRPr="00334670" w:rsidRDefault="00F53637" w:rsidP="00F53637">
            <w:pPr>
              <w:pStyle w:val="TableLeftcolumn"/>
            </w:pPr>
            <w:r>
              <w:t>1.21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358362DC" w14:textId="12F5ADFC" w:rsidR="00F53637" w:rsidRPr="00334670" w:rsidRDefault="00F53637" w:rsidP="00F53637">
            <w:pPr>
              <w:pStyle w:val="Tabletext"/>
            </w:pPr>
            <w:r>
              <w:rPr>
                <w:rFonts w:ascii="Open Sans Light" w:hAnsi="Open Sans Light" w:cs="Open Sans Light"/>
                <w:color w:val="000000"/>
              </w:rPr>
              <w:t>Explain the concept of intellectual property.</w:t>
            </w:r>
          </w:p>
        </w:tc>
        <w:tc>
          <w:tcPr>
            <w:tcW w:w="877" w:type="dxa"/>
            <w:tcBorders>
              <w:top w:val="single" w:sz="8" w:space="0" w:color="auto"/>
              <w:bottom w:val="single" w:sz="8" w:space="0" w:color="auto"/>
            </w:tcBorders>
            <w:vAlign w:val="bottom"/>
          </w:tcPr>
          <w:p w14:paraId="0C745EA7" w14:textId="77777777" w:rsidR="00F53637" w:rsidRPr="00ED28EF" w:rsidRDefault="00F53637" w:rsidP="00F53637">
            <w:pPr>
              <w:pStyle w:val="Tabletext"/>
              <w:rPr>
                <w:rStyle w:val="Formentry12ptopunderline"/>
              </w:rPr>
            </w:pPr>
          </w:p>
        </w:tc>
      </w:tr>
      <w:tr w:rsidR="00F53637" w:rsidRPr="009F713B" w14:paraId="6A78FB70" w14:textId="77777777" w:rsidTr="0018244F">
        <w:tc>
          <w:tcPr>
            <w:tcW w:w="705" w:type="dxa"/>
          </w:tcPr>
          <w:p w14:paraId="27E92FE8" w14:textId="7976FB31" w:rsidR="00F53637" w:rsidRPr="00334670" w:rsidRDefault="00F53637" w:rsidP="00F53637">
            <w:pPr>
              <w:pStyle w:val="TableLeftcolumn"/>
            </w:pPr>
            <w:r>
              <w:t>1.22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37DFA342" w14:textId="762055A4" w:rsidR="00F53637" w:rsidRPr="00334670" w:rsidRDefault="00F53637" w:rsidP="00F53637">
            <w:pPr>
              <w:pStyle w:val="Tabletext"/>
            </w:pPr>
            <w:r>
              <w:rPr>
                <w:rFonts w:ascii="Open Sans Light" w:hAnsi="Open Sans Light" w:cs="Open Sans Light"/>
                <w:color w:val="000000"/>
              </w:rPr>
              <w:t>Define scope of work to achieve individual and group goals.</w:t>
            </w:r>
          </w:p>
        </w:tc>
        <w:tc>
          <w:tcPr>
            <w:tcW w:w="877" w:type="dxa"/>
            <w:tcBorders>
              <w:top w:val="single" w:sz="8" w:space="0" w:color="auto"/>
              <w:bottom w:val="single" w:sz="8" w:space="0" w:color="auto"/>
            </w:tcBorders>
            <w:vAlign w:val="bottom"/>
          </w:tcPr>
          <w:p w14:paraId="1986FBDD" w14:textId="77777777" w:rsidR="00F53637" w:rsidRPr="00ED28EF" w:rsidRDefault="00F53637" w:rsidP="00F53637">
            <w:pPr>
              <w:pStyle w:val="Tabletext"/>
              <w:rPr>
                <w:rStyle w:val="Formentry12ptopunderline"/>
              </w:rPr>
            </w:pPr>
          </w:p>
        </w:tc>
      </w:tr>
      <w:tr w:rsidR="00F53637" w:rsidRPr="009F713B" w14:paraId="384074DD"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27B0A7B3" w14:textId="4699EB2A" w:rsidR="00F53637" w:rsidRPr="00334670" w:rsidRDefault="00F53637" w:rsidP="00F53637">
            <w:pPr>
              <w:pStyle w:val="TableLeftcolumn"/>
            </w:pPr>
            <w:r>
              <w:t>1.23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3F1E4F2D" w14:textId="51825E27" w:rsidR="00F53637" w:rsidRPr="00334670" w:rsidRDefault="00F53637" w:rsidP="00F53637">
            <w:pPr>
              <w:pStyle w:val="Tabletext"/>
            </w:pPr>
            <w:r>
              <w:rPr>
                <w:rFonts w:ascii="Open Sans Light" w:hAnsi="Open Sans Light" w:cs="Open Sans Light"/>
                <w:color w:val="000000"/>
              </w:rPr>
              <w:t>Use available reference tools as appropriate.</w:t>
            </w:r>
          </w:p>
        </w:tc>
        <w:tc>
          <w:tcPr>
            <w:tcW w:w="877" w:type="dxa"/>
            <w:tcBorders>
              <w:top w:val="single" w:sz="8" w:space="0" w:color="auto"/>
              <w:bottom w:val="single" w:sz="8" w:space="0" w:color="auto"/>
            </w:tcBorders>
            <w:vAlign w:val="bottom"/>
          </w:tcPr>
          <w:p w14:paraId="08D04053" w14:textId="77777777" w:rsidR="00F53637" w:rsidRPr="00ED28EF" w:rsidRDefault="00F53637" w:rsidP="00F53637">
            <w:pPr>
              <w:pStyle w:val="Tabletext"/>
              <w:rPr>
                <w:rStyle w:val="Formentry12ptopunderline"/>
              </w:rPr>
            </w:pPr>
          </w:p>
        </w:tc>
      </w:tr>
      <w:tr w:rsidR="00F53637" w:rsidRPr="009F713B" w14:paraId="5F8C64ED" w14:textId="77777777" w:rsidTr="0018244F">
        <w:tc>
          <w:tcPr>
            <w:tcW w:w="705" w:type="dxa"/>
          </w:tcPr>
          <w:p w14:paraId="461CEB02" w14:textId="3F5EB2D4" w:rsidR="00F53637" w:rsidRPr="00334670" w:rsidRDefault="00F53637" w:rsidP="00F53637">
            <w:pPr>
              <w:pStyle w:val="TableLeftcolumn"/>
              <w:jc w:val="left"/>
            </w:pPr>
            <w:r>
              <w:t xml:space="preserve"> 1.24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5E708989" w14:textId="1162D576" w:rsidR="00F53637" w:rsidRPr="00334670" w:rsidRDefault="00F53637" w:rsidP="00F53637">
            <w:pPr>
              <w:pStyle w:val="Tabletext"/>
            </w:pPr>
            <w:r>
              <w:rPr>
                <w:rFonts w:ascii="Open Sans Light" w:hAnsi="Open Sans Light" w:cs="Open Sans Light"/>
                <w:color w:val="000000"/>
              </w:rPr>
              <w:t>Explain the features and functions of Web browsing software.</w:t>
            </w:r>
          </w:p>
        </w:tc>
        <w:tc>
          <w:tcPr>
            <w:tcW w:w="877" w:type="dxa"/>
            <w:tcBorders>
              <w:top w:val="single" w:sz="8" w:space="0" w:color="auto"/>
              <w:bottom w:val="single" w:sz="8" w:space="0" w:color="auto"/>
            </w:tcBorders>
            <w:vAlign w:val="bottom"/>
          </w:tcPr>
          <w:p w14:paraId="1E59367F" w14:textId="77777777" w:rsidR="00F53637" w:rsidRPr="00ED28EF" w:rsidRDefault="00F53637" w:rsidP="00F53637">
            <w:pPr>
              <w:pStyle w:val="Tabletext"/>
              <w:rPr>
                <w:rStyle w:val="Formentry12ptopunderline"/>
              </w:rPr>
            </w:pPr>
          </w:p>
        </w:tc>
      </w:tr>
      <w:tr w:rsidR="00F53637" w:rsidRPr="009F713B" w14:paraId="3D2649E0"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3CF6ABAB" w14:textId="0381FD03" w:rsidR="00F53637" w:rsidRPr="00334670" w:rsidRDefault="00F53637" w:rsidP="00F53637">
            <w:pPr>
              <w:pStyle w:val="TableLeftcolumn"/>
              <w:jc w:val="left"/>
            </w:pPr>
            <w:r>
              <w:t xml:space="preserve"> 1.25</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5E248E18" w14:textId="17A3DACC" w:rsidR="00F53637" w:rsidRPr="00334670" w:rsidRDefault="00F53637" w:rsidP="00F53637">
            <w:pPr>
              <w:pStyle w:val="Tabletext"/>
            </w:pPr>
            <w:r>
              <w:rPr>
                <w:rFonts w:ascii="Open Sans Light" w:hAnsi="Open Sans Light" w:cs="Open Sans Light"/>
                <w:color w:val="000000"/>
              </w:rPr>
              <w:t>Explain the features and functions of Web page design software.</w:t>
            </w:r>
          </w:p>
        </w:tc>
        <w:tc>
          <w:tcPr>
            <w:tcW w:w="877" w:type="dxa"/>
            <w:tcBorders>
              <w:top w:val="single" w:sz="8" w:space="0" w:color="auto"/>
              <w:bottom w:val="single" w:sz="8" w:space="0" w:color="auto"/>
            </w:tcBorders>
            <w:vAlign w:val="bottom"/>
          </w:tcPr>
          <w:p w14:paraId="3B6C19CB" w14:textId="77777777" w:rsidR="00F53637" w:rsidRPr="00ED28EF" w:rsidRDefault="00F53637" w:rsidP="00F53637">
            <w:pPr>
              <w:pStyle w:val="Tabletext"/>
              <w:rPr>
                <w:rStyle w:val="Formentry12ptopunderline"/>
              </w:rPr>
            </w:pPr>
          </w:p>
        </w:tc>
      </w:tr>
      <w:tr w:rsidR="00F53637" w:rsidRPr="009F713B" w14:paraId="2581260A" w14:textId="77777777" w:rsidTr="0018244F">
        <w:tc>
          <w:tcPr>
            <w:tcW w:w="705" w:type="dxa"/>
          </w:tcPr>
          <w:p w14:paraId="62BB0D5F" w14:textId="2D68E4D3" w:rsidR="00F53637" w:rsidRPr="00334670" w:rsidRDefault="00F53637" w:rsidP="00F53637">
            <w:pPr>
              <w:pStyle w:val="TableLeftcolumn"/>
            </w:pPr>
            <w:r>
              <w:t>1.26</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3CFCEDD9" w14:textId="040D902A" w:rsidR="00F53637" w:rsidRPr="00334670" w:rsidRDefault="00F53637" w:rsidP="00F53637">
            <w:pPr>
              <w:pStyle w:val="Tabletext"/>
            </w:pPr>
            <w:r>
              <w:rPr>
                <w:rFonts w:ascii="Open Sans Light" w:hAnsi="Open Sans Light" w:cs="Open Sans Light"/>
                <w:color w:val="000000"/>
              </w:rPr>
              <w:t>Compare and contrast clients and servers.</w:t>
            </w:r>
          </w:p>
        </w:tc>
        <w:tc>
          <w:tcPr>
            <w:tcW w:w="877" w:type="dxa"/>
            <w:tcBorders>
              <w:top w:val="single" w:sz="8" w:space="0" w:color="auto"/>
              <w:bottom w:val="single" w:sz="8" w:space="0" w:color="auto"/>
            </w:tcBorders>
            <w:vAlign w:val="bottom"/>
          </w:tcPr>
          <w:p w14:paraId="4E3D6CBB" w14:textId="77777777" w:rsidR="00F53637" w:rsidRPr="00ED28EF" w:rsidRDefault="00F53637" w:rsidP="00F53637">
            <w:pPr>
              <w:pStyle w:val="Tabletext"/>
              <w:rPr>
                <w:rStyle w:val="Formentry12ptopunderline"/>
              </w:rPr>
            </w:pPr>
          </w:p>
        </w:tc>
      </w:tr>
      <w:tr w:rsidR="00F53637" w:rsidRPr="009F713B" w14:paraId="097D191E" w14:textId="77777777" w:rsidTr="0018244F">
        <w:trPr>
          <w:cnfStyle w:val="000000100000" w:firstRow="0" w:lastRow="0" w:firstColumn="0" w:lastColumn="0" w:oddVBand="0" w:evenVBand="0" w:oddHBand="1" w:evenHBand="0" w:firstRowFirstColumn="0" w:firstRowLastColumn="0" w:lastRowFirstColumn="0" w:lastRowLastColumn="0"/>
        </w:trPr>
        <w:tc>
          <w:tcPr>
            <w:tcW w:w="705" w:type="dxa"/>
          </w:tcPr>
          <w:p w14:paraId="28BBE6E7" w14:textId="782A9837" w:rsidR="00F53637" w:rsidRPr="00334670" w:rsidRDefault="00F53637" w:rsidP="00F53637">
            <w:pPr>
              <w:pStyle w:val="TableLeftcolumn"/>
            </w:pPr>
            <w:r>
              <w:t>1.27</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B95E17E" w14:textId="17605CBF" w:rsidR="00F53637" w:rsidRPr="00334670" w:rsidRDefault="00F53637" w:rsidP="00F53637">
            <w:pPr>
              <w:pStyle w:val="Tabletext"/>
            </w:pPr>
            <w:r>
              <w:rPr>
                <w:rFonts w:ascii="Open Sans Light" w:hAnsi="Open Sans Light" w:cs="Open Sans Light"/>
                <w:color w:val="000000"/>
              </w:rPr>
              <w:t>Describe how bandwidth affects data transmission and on-screen image.</w:t>
            </w:r>
          </w:p>
        </w:tc>
        <w:tc>
          <w:tcPr>
            <w:tcW w:w="877" w:type="dxa"/>
            <w:tcBorders>
              <w:top w:val="single" w:sz="8" w:space="0" w:color="auto"/>
              <w:bottom w:val="single" w:sz="8" w:space="0" w:color="auto"/>
            </w:tcBorders>
            <w:vAlign w:val="bottom"/>
          </w:tcPr>
          <w:p w14:paraId="4FF873BE" w14:textId="77777777" w:rsidR="00F53637" w:rsidRPr="00ED28EF" w:rsidRDefault="00F53637" w:rsidP="00F53637">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9D084A0" w:rsidR="004E0952" w:rsidRPr="00202D35" w:rsidRDefault="00F5363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52FC57D" w:rsidR="004E0952" w:rsidRPr="00202D35" w:rsidRDefault="00F5363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0472D0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53637">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DEC1CC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53637">
      <w:rPr>
        <w:rStyle w:val="Strong"/>
      </w:rPr>
      <w:t>Web Page Design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53637">
      <w:rPr>
        <w:rStyle w:val="Strong"/>
      </w:rPr>
      <w:t>10201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E3752"/>
    <w:rsid w:val="00E31DC3"/>
    <w:rsid w:val="00E358DD"/>
    <w:rsid w:val="00E3707B"/>
    <w:rsid w:val="00E37A38"/>
    <w:rsid w:val="00E515C8"/>
    <w:rsid w:val="00E779FD"/>
    <w:rsid w:val="00EA1143"/>
    <w:rsid w:val="00EB487C"/>
    <w:rsid w:val="00ED28EF"/>
    <w:rsid w:val="00F00245"/>
    <w:rsid w:val="00F53637"/>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3235">
      <w:bodyDiv w:val="1"/>
      <w:marLeft w:val="0"/>
      <w:marRight w:val="0"/>
      <w:marTop w:val="0"/>
      <w:marBottom w:val="0"/>
      <w:divBdr>
        <w:top w:val="none" w:sz="0" w:space="0" w:color="auto"/>
        <w:left w:val="none" w:sz="0" w:space="0" w:color="auto"/>
        <w:bottom w:val="none" w:sz="0" w:space="0" w:color="auto"/>
        <w:right w:val="none" w:sz="0" w:space="0" w:color="auto"/>
      </w:divBdr>
    </w:div>
    <w:div w:id="29919266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531F60B2B4E7B8521A16FE032A10D"/>
        <w:category>
          <w:name w:val="General"/>
          <w:gallery w:val="placeholder"/>
        </w:category>
        <w:types>
          <w:type w:val="bbPlcHdr"/>
        </w:types>
        <w:behaviors>
          <w:behavior w:val="content"/>
        </w:behaviors>
        <w:guid w:val="{AFB6F498-8EDF-482A-9C9C-D20F9B7BBAD1}"/>
      </w:docPartPr>
      <w:docPartBody>
        <w:p w:rsidR="00D65A5B" w:rsidRDefault="00045990" w:rsidP="00045990">
          <w:pPr>
            <w:pStyle w:val="6C6531F60B2B4E7B8521A16FE032A10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45990"/>
    <w:rsid w:val="004A0180"/>
    <w:rsid w:val="00D6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990"/>
    <w:rPr>
      <w:color w:val="808080"/>
    </w:rPr>
  </w:style>
  <w:style w:type="paragraph" w:customStyle="1" w:styleId="6C6531F60B2B4E7B8521A16FE032A10D">
    <w:name w:val="6C6531F60B2B4E7B8521A16FE032A10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7D91F7246D43B8886D9104E96F1B4B">
    <w:name w:val="A17D91F7246D43B8886D9104E96F1B4B"/>
    <w:rsid w:val="00045990"/>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DA1C25E2E624D02B052EC3398927EEB">
    <w:name w:val="FDA1C25E2E624D02B052EC3398927EE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7F1EB764AA14DB7882B377CF6E43803">
    <w:name w:val="C7F1EB764AA14DB7882B377CF6E43803"/>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3AC35F51F144E9ACF0DDE8FE6DE7C1">
    <w:name w:val="083AC35F51F144E9ACF0DDE8FE6DE7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60EF80E05EC420F80A348FF1A8CFE8B">
    <w:name w:val="B60EF80E05EC420F80A348FF1A8CFE8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9BDDE5BE44F496A989C180DF5264FED">
    <w:name w:val="69BDDE5BE44F496A989C180DF5264FE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EC2F0537A8E4BC5AB560D65323B40D1">
    <w:name w:val="DEC2F0537A8E4BC5AB560D65323B40D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6A6D45300E40E585BB9F6DBC85337B">
    <w:name w:val="676A6D45300E40E585BB9F6DBC85337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1857F0D81C94913B454812059FA1236">
    <w:name w:val="01857F0D81C94913B454812059FA123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0520F47B00E47D6848DA8CD0E2A7C89">
    <w:name w:val="10520F47B00E47D6848DA8CD0E2A7C89"/>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C2DF89BA160431EB2EEA5D492F32DA6">
    <w:name w:val="8C2DF89BA160431EB2EEA5D492F32DA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6524AEAB63468CA914AAE313812BA2">
    <w:name w:val="2B6524AEAB63468CA914AAE313812BA2"/>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9A59CFCF6D4B889716E6417EBD98D6">
    <w:name w:val="C49A59CFCF6D4B889716E6417EBD98D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B172D92F6149818C2647E7D1C38250">
    <w:name w:val="2BB172D92F6149818C2647E7D1C38250"/>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4318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Page Design</dc:title>
  <dc:subject>10201</dc:subject>
  <dc:creator>Cheryl Franklin</dc:creator>
  <cp:keywords/>
  <dc:description>1.0</dc:description>
  <cp:lastModifiedBy>Barbara A. Bahm</cp:lastModifiedBy>
  <cp:revision>2</cp:revision>
  <cp:lastPrinted>2023-05-25T21:45:00Z</cp:lastPrinted>
  <dcterms:created xsi:type="dcterms:W3CDTF">2023-07-26T21:10:00Z</dcterms:created>
  <dcterms:modified xsi:type="dcterms:W3CDTF">2023-07-26T21:10:00Z</dcterms:modified>
  <cp:category/>
</cp:coreProperties>
</file>